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6554BE">
      <w:pPr>
        <w:pStyle w:val="1"/>
        <w:spacing w:line="360" w:lineRule="auto"/>
        <w:ind w:left="0" w:right="0" w:hanging="142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F77EBC" w:rsidP="006554BE">
      <w:pPr>
        <w:pStyle w:val="1"/>
        <w:spacing w:line="360" w:lineRule="auto"/>
        <w:ind w:left="0" w:right="0" w:hanging="142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</w:t>
      </w:r>
      <w:r w:rsidR="00CB3489" w:rsidRPr="000A39BB">
        <w:rPr>
          <w:i w:val="0"/>
          <w:sz w:val="28"/>
          <w:szCs w:val="28"/>
        </w:rPr>
        <w:t xml:space="preserve"> </w:t>
      </w:r>
      <w:r w:rsidR="000A39BB" w:rsidRPr="000A39BB">
        <w:rPr>
          <w:i w:val="0"/>
          <w:sz w:val="28"/>
          <w:szCs w:val="28"/>
        </w:rPr>
        <w:t>«</w:t>
      </w:r>
      <w:r w:rsidR="000C6D0F">
        <w:rPr>
          <w:i w:val="0"/>
          <w:sz w:val="28"/>
          <w:szCs w:val="28"/>
        </w:rPr>
        <w:t>УПРАВЛЕНИЕ КОНТЕНТОМ ОРГАНИЗАЦИИ</w:t>
      </w:r>
      <w:r w:rsidR="000A39BB" w:rsidRPr="000A39BB">
        <w:rPr>
          <w:i w:val="0"/>
          <w:sz w:val="28"/>
          <w:szCs w:val="28"/>
        </w:rPr>
        <w:t>»</w:t>
      </w:r>
    </w:p>
    <w:p w:rsidR="000A39BB" w:rsidRDefault="00926579" w:rsidP="006554BE">
      <w:pPr>
        <w:spacing w:after="0" w:line="360" w:lineRule="auto"/>
        <w:ind w:left="0" w:hanging="142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F77EBC" w:rsidP="006554BE">
      <w:pPr>
        <w:spacing w:after="0" w:line="360" w:lineRule="auto"/>
        <w:ind w:left="0" w:hanging="142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 ИТ-менеджмент в бизнесе</w:t>
      </w:r>
    </w:p>
    <w:p w:rsidR="006554BE" w:rsidRDefault="00063740" w:rsidP="006554BE">
      <w:pPr>
        <w:pStyle w:val="Default"/>
        <w:spacing w:line="3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</w:t>
      </w:r>
      <w:bookmarkStart w:id="0" w:name="_GoBack"/>
      <w:bookmarkEnd w:id="0"/>
      <w:r w:rsidR="006554BE">
        <w:rPr>
          <w:b/>
          <w:sz w:val="28"/>
          <w:szCs w:val="28"/>
        </w:rPr>
        <w:t>чная форма обучения</w:t>
      </w:r>
    </w:p>
    <w:p w:rsidR="006554BE" w:rsidRDefault="006554BE" w:rsidP="006554BE">
      <w:pPr>
        <w:spacing w:after="0" w:line="360" w:lineRule="auto"/>
        <w:ind w:left="0" w:hanging="142"/>
        <w:jc w:val="center"/>
        <w:rPr>
          <w:b/>
          <w:szCs w:val="28"/>
        </w:rPr>
      </w:pPr>
    </w:p>
    <w:p w:rsidR="007322D1" w:rsidRPr="000A39BB" w:rsidRDefault="000A39BB" w:rsidP="008E68BE">
      <w:pPr>
        <w:spacing w:after="0" w:line="360" w:lineRule="auto"/>
        <w:ind w:left="0" w:firstLine="709"/>
      </w:pPr>
      <w:r>
        <w:rPr>
          <w:b/>
        </w:rPr>
        <w:t>Цель дисциплины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rPr>
          <w:b/>
        </w:rPr>
        <w:t>Цель дисциплины</w:t>
      </w:r>
      <w:r w:rsidRPr="00306CB4">
        <w:t xml:space="preserve"> </w:t>
      </w:r>
      <w:r>
        <w:t>«</w:t>
      </w:r>
      <w:r>
        <w:rPr>
          <w:color w:val="auto"/>
          <w:szCs w:val="28"/>
        </w:rPr>
        <w:t>У</w:t>
      </w:r>
      <w:r w:rsidRPr="000C6D0F">
        <w:rPr>
          <w:color w:val="auto"/>
          <w:szCs w:val="28"/>
        </w:rPr>
        <w:t>правление контентом организации</w:t>
      </w:r>
      <w:r w:rsidRPr="000C6D0F">
        <w:rPr>
          <w:color w:val="auto"/>
        </w:rPr>
        <w:t>»</w:t>
      </w:r>
      <w:r>
        <w:t xml:space="preserve"> </w:t>
      </w:r>
      <w:r w:rsidRPr="00306CB4">
        <w:t>– формирование системы теоретических знаний и практических навыков, связанных с управлением всеми видами информации организации и ее представлением в качестве корпоративного актива с использованием современных инструментальных средств и систем управления контентом, обеспечивающих поддержку процедур управления неструктурированной информацией предприятия.</w:t>
      </w:r>
    </w:p>
    <w:p w:rsidR="00306CB4" w:rsidRPr="00306CB4" w:rsidRDefault="00306CB4" w:rsidP="008E68BE">
      <w:pPr>
        <w:spacing w:after="0" w:line="360" w:lineRule="auto"/>
        <w:ind w:left="0" w:firstLine="709"/>
        <w:rPr>
          <w:b/>
          <w:sz w:val="16"/>
          <w:szCs w:val="16"/>
        </w:rPr>
      </w:pPr>
    </w:p>
    <w:p w:rsidR="00306CB4" w:rsidRPr="00306CB4" w:rsidRDefault="00306CB4" w:rsidP="008E68BE">
      <w:pPr>
        <w:spacing w:after="0" w:line="360" w:lineRule="auto"/>
        <w:ind w:left="0" w:firstLine="709"/>
        <w:rPr>
          <w:b/>
        </w:rPr>
      </w:pPr>
      <w:r w:rsidRPr="00306CB4">
        <w:rPr>
          <w:b/>
        </w:rPr>
        <w:t>Задачи дисциплины: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изучение функциональных возможностей систем управления контентом и способов выбора оптимального ИТ-решения;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изучение технологии управления корпоративным контентом на основе систем управления контентом;</w:t>
      </w:r>
    </w:p>
    <w:p w:rsidR="00306CB4" w:rsidRPr="00306CB4" w:rsidRDefault="00306CB4" w:rsidP="008E68BE">
      <w:pPr>
        <w:spacing w:after="0" w:line="360" w:lineRule="auto"/>
        <w:ind w:left="0" w:firstLine="709"/>
      </w:pPr>
      <w:r w:rsidRPr="00306CB4">
        <w:t>– освоение практических навыков разработки архитектуры хранения данных и управления контентом организации.</w:t>
      </w:r>
    </w:p>
    <w:p w:rsidR="007322D1" w:rsidRPr="009F602D" w:rsidRDefault="007322D1" w:rsidP="008E68BE">
      <w:pPr>
        <w:spacing w:after="0" w:line="360" w:lineRule="auto"/>
        <w:ind w:left="0" w:firstLine="709"/>
        <w:rPr>
          <w:sz w:val="16"/>
          <w:szCs w:val="16"/>
        </w:rPr>
      </w:pPr>
    </w:p>
    <w:p w:rsidR="007322D1" w:rsidRDefault="00470A50" w:rsidP="008E68BE">
      <w:pPr>
        <w:spacing w:after="0" w:line="360" w:lineRule="auto"/>
        <w:ind w:left="0" w:firstLine="709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306CB4" w:rsidRPr="00306CB4" w:rsidRDefault="008B4AB0" w:rsidP="008E68BE">
      <w:pPr>
        <w:spacing w:after="0" w:line="360" w:lineRule="auto"/>
        <w:ind w:left="0" w:firstLine="709"/>
        <w:rPr>
          <w:szCs w:val="28"/>
        </w:rPr>
      </w:pPr>
      <w:r w:rsidRPr="008B4AB0">
        <w:t>Дисциплина «</w:t>
      </w:r>
      <w:r w:rsidR="000C6D0F">
        <w:rPr>
          <w:color w:val="auto"/>
          <w:szCs w:val="28"/>
        </w:rPr>
        <w:t>У</w:t>
      </w:r>
      <w:r w:rsidR="000C6D0F" w:rsidRPr="000C6D0F">
        <w:rPr>
          <w:color w:val="auto"/>
          <w:szCs w:val="28"/>
        </w:rPr>
        <w:t>правление контентом организации</w:t>
      </w:r>
      <w:r w:rsidRPr="008B4AB0">
        <w:t xml:space="preserve">» </w:t>
      </w:r>
      <w:r w:rsidR="00306CB4" w:rsidRPr="00FF3ED7">
        <w:rPr>
          <w:szCs w:val="28"/>
        </w:rPr>
        <w:t>является дисциплиной модуля профиля ОП п</w:t>
      </w:r>
      <w:r w:rsidR="00306CB4" w:rsidRPr="00306CB4">
        <w:rPr>
          <w:szCs w:val="28"/>
        </w:rPr>
        <w:t>о направлению подготовки бакалавров 38.03.05 «Бизнес-информатика» профиля «ИТ-менеджмент в</w:t>
      </w:r>
      <w:r w:rsidR="009541D0">
        <w:rPr>
          <w:szCs w:val="28"/>
        </w:rPr>
        <w:t xml:space="preserve"> бизнесе</w:t>
      </w:r>
      <w:r w:rsidR="001D1DF0">
        <w:rPr>
          <w:szCs w:val="28"/>
        </w:rPr>
        <w:t>.</w:t>
      </w:r>
    </w:p>
    <w:p w:rsidR="006554BE" w:rsidRPr="006554BE" w:rsidRDefault="006554BE" w:rsidP="008E68BE">
      <w:pPr>
        <w:spacing w:after="0" w:line="360" w:lineRule="auto"/>
        <w:rPr>
          <w:b/>
          <w:sz w:val="16"/>
          <w:szCs w:val="16"/>
        </w:rPr>
      </w:pPr>
    </w:p>
    <w:p w:rsidR="007322D1" w:rsidRDefault="000A39BB" w:rsidP="008E68BE">
      <w:pPr>
        <w:spacing w:after="0" w:line="360" w:lineRule="auto"/>
        <w:rPr>
          <w:b/>
        </w:rPr>
      </w:pPr>
      <w:r w:rsidRPr="000A39BB">
        <w:rPr>
          <w:b/>
        </w:rPr>
        <w:t>Содержание дисциплины</w:t>
      </w:r>
    </w:p>
    <w:p w:rsidR="00ED7105" w:rsidRPr="008E68BE" w:rsidRDefault="00ED7105" w:rsidP="008E68BE">
      <w:pPr>
        <w:spacing w:after="0" w:line="360" w:lineRule="auto"/>
        <w:ind w:left="0" w:firstLine="709"/>
      </w:pPr>
      <w:r w:rsidRPr="008E68BE">
        <w:t>Основы управления контентом организации</w:t>
      </w:r>
    </w:p>
    <w:p w:rsidR="00ED7105" w:rsidRPr="008E68BE" w:rsidRDefault="00ED7105" w:rsidP="008E68BE">
      <w:pPr>
        <w:spacing w:after="0" w:line="360" w:lineRule="auto"/>
        <w:ind w:left="0" w:firstLine="709"/>
      </w:pPr>
      <w:r w:rsidRPr="008E68BE">
        <w:lastRenderedPageBreak/>
        <w:t>Жиз</w:t>
      </w:r>
      <w:r w:rsidR="00BD7881" w:rsidRPr="008E68BE">
        <w:t>ненный цикл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Модели зрелости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Оценка соответствия контента</w:t>
      </w:r>
    </w:p>
    <w:p w:rsidR="00BD7881" w:rsidRPr="008E68BE" w:rsidRDefault="00BD7881" w:rsidP="008E68BE">
      <w:pPr>
        <w:spacing w:after="0" w:line="360" w:lineRule="auto"/>
        <w:ind w:left="0" w:firstLine="709"/>
      </w:pPr>
      <w:r w:rsidRPr="008E68BE">
        <w:t>Инструментальные средства и технологии для разработки системы управления контентом</w:t>
      </w:r>
    </w:p>
    <w:p w:rsidR="00ED7105" w:rsidRPr="008E68BE" w:rsidRDefault="00BD7881" w:rsidP="008E68BE">
      <w:pPr>
        <w:spacing w:after="0" w:line="360" w:lineRule="auto"/>
        <w:ind w:left="0" w:firstLine="709"/>
      </w:pPr>
      <w:r w:rsidRPr="008E68BE">
        <w:t>Оценка технологий управления контентом</w:t>
      </w:r>
    </w:p>
    <w:sectPr w:rsidR="00ED7105" w:rsidRPr="008E68BE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63740"/>
    <w:rsid w:val="000A2B81"/>
    <w:rsid w:val="000A39BB"/>
    <w:rsid w:val="000C6D0F"/>
    <w:rsid w:val="000F5EC4"/>
    <w:rsid w:val="0010055A"/>
    <w:rsid w:val="001A31CA"/>
    <w:rsid w:val="001C3486"/>
    <w:rsid w:val="001D1DF0"/>
    <w:rsid w:val="00306CB4"/>
    <w:rsid w:val="003553BF"/>
    <w:rsid w:val="003A388F"/>
    <w:rsid w:val="00470A50"/>
    <w:rsid w:val="006554BE"/>
    <w:rsid w:val="007312CE"/>
    <w:rsid w:val="007322D1"/>
    <w:rsid w:val="007670C3"/>
    <w:rsid w:val="008302FF"/>
    <w:rsid w:val="0085297A"/>
    <w:rsid w:val="008902A9"/>
    <w:rsid w:val="008B01B2"/>
    <w:rsid w:val="008B4AB0"/>
    <w:rsid w:val="008E68BE"/>
    <w:rsid w:val="008F1C0C"/>
    <w:rsid w:val="00907856"/>
    <w:rsid w:val="00926579"/>
    <w:rsid w:val="009541D0"/>
    <w:rsid w:val="009F602D"/>
    <w:rsid w:val="00B30BE6"/>
    <w:rsid w:val="00BD7881"/>
    <w:rsid w:val="00CB3489"/>
    <w:rsid w:val="00CD1DA3"/>
    <w:rsid w:val="00D62B7A"/>
    <w:rsid w:val="00ED7105"/>
    <w:rsid w:val="00F77EBC"/>
    <w:rsid w:val="00F97A1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F1352-58B5-4426-8BBB-7A211960C184}"/>
</file>

<file path=customXml/itemProps2.xml><?xml version="1.0" encoding="utf-8"?>
<ds:datastoreItem xmlns:ds="http://schemas.openxmlformats.org/officeDocument/2006/customXml" ds:itemID="{DF669721-3070-46A8-B35B-0BB5EC1E541E}"/>
</file>

<file path=customXml/itemProps3.xml><?xml version="1.0" encoding="utf-8"?>
<ds:datastoreItem xmlns:ds="http://schemas.openxmlformats.org/officeDocument/2006/customXml" ds:itemID="{DF662BFE-15B0-4C93-96B3-39C0B624B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4</cp:revision>
  <dcterms:created xsi:type="dcterms:W3CDTF">2021-04-26T09:29:00Z</dcterms:created>
  <dcterms:modified xsi:type="dcterms:W3CDTF">2021-04-26T13:33:00Z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